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401" w:rsidRPr="00CA7401" w:rsidRDefault="00CA7401" w:rsidP="00CA7401">
      <w:pPr>
        <w:spacing w:after="0" w:line="240" w:lineRule="exact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ПАМЯТКА ГРАЖДАНИНУ </w:t>
      </w:r>
    </w:p>
    <w:p w:rsidR="00CA7401" w:rsidRPr="00CA7401" w:rsidRDefault="00CA7401" w:rsidP="00CA7401">
      <w:pPr>
        <w:spacing w:before="100" w:beforeAutospacing="1" w:after="100" w:afterAutospacing="1" w:line="240" w:lineRule="exact"/>
        <w:ind w:left="426" w:right="282"/>
        <w:jc w:val="center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color w:val="FF0000"/>
          <w:sz w:val="28"/>
          <w:szCs w:val="28"/>
        </w:rPr>
        <w:t>ЧТО ТАКОЕ КОРРУПЦИЯ?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 xml:space="preserve">  </w:t>
      </w:r>
      <w:r w:rsidRPr="00CA7401">
        <w:rPr>
          <w:rFonts w:ascii="Times New Roman" w:hAnsi="Times New Roman" w:cs="Times New Roman"/>
          <w:b/>
          <w:bCs/>
          <w:sz w:val="28"/>
          <w:szCs w:val="28"/>
        </w:rPr>
        <w:t>Коррупция</w:t>
      </w:r>
      <w:r w:rsidRPr="00CA7401">
        <w:rPr>
          <w:rFonts w:ascii="Times New Roman" w:hAnsi="Times New Roman" w:cs="Times New Roman"/>
          <w:sz w:val="28"/>
          <w:szCs w:val="28"/>
        </w:rPr>
        <w:t xml:space="preserve"> (от </w:t>
      </w:r>
      <w:hyperlink r:id="rId4" w:tooltip="Латинский язык" w:history="1">
        <w:r w:rsidRPr="00CA7401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лат.</w:t>
        </w:r>
      </w:hyperlink>
      <w:r w:rsidRPr="00CA7401">
        <w:rPr>
          <w:rFonts w:ascii="Times New Roman" w:hAnsi="Times New Roman" w:cs="Times New Roman"/>
          <w:sz w:val="28"/>
          <w:szCs w:val="28"/>
        </w:rPr>
        <w:t> </w:t>
      </w:r>
      <w:r w:rsidRPr="00CA7401">
        <w:rPr>
          <w:rFonts w:ascii="Times New Roman" w:hAnsi="Times New Roman" w:cs="Times New Roman"/>
          <w:i/>
          <w:iCs/>
          <w:sz w:val="28"/>
          <w:szCs w:val="28"/>
          <w:lang w:val="la-Latn"/>
        </w:rPr>
        <w:t>corrumpere</w:t>
      </w:r>
      <w:r w:rsidRPr="00CA7401">
        <w:rPr>
          <w:rFonts w:ascii="Times New Roman" w:hAnsi="Times New Roman" w:cs="Times New Roman"/>
          <w:sz w:val="28"/>
          <w:szCs w:val="28"/>
        </w:rPr>
        <w:t xml:space="preserve"> — «растлевать») — термин, обозначающий обычно использование должностным лицом своих властных полномочий и доверенных ему прав в целях личной выгоды, противоречащее установленным правилам</w:t>
      </w:r>
      <w:r w:rsidR="00D57140">
        <w:rPr>
          <w:rFonts w:ascii="Times New Roman" w:hAnsi="Times New Roman" w:cs="Times New Roman"/>
          <w:sz w:val="28"/>
          <w:szCs w:val="28"/>
        </w:rPr>
        <w:t xml:space="preserve"> </w:t>
      </w:r>
      <w:r w:rsidRPr="00CA7401">
        <w:rPr>
          <w:rFonts w:ascii="Times New Roman" w:hAnsi="Times New Roman" w:cs="Times New Roman"/>
          <w:sz w:val="28"/>
          <w:szCs w:val="28"/>
        </w:rPr>
        <w:t>(законодательству). Наиболее часто термин применяется по отношению к бюрократическому аппарату и политической элите. Соответствующий термин в европейских языках обычно имеет более широкую семантику, вытекающую из первичного значения исходного латинского слова.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A7401">
        <w:rPr>
          <w:rFonts w:ascii="Times New Roman" w:hAnsi="Times New Roman" w:cs="Times New Roman"/>
          <w:sz w:val="28"/>
          <w:szCs w:val="28"/>
        </w:rPr>
        <w:t>Характерным признаком коррупции является конфликт между действиями должностного лица и интересами его работодателя либо конфликт между действиями выборного лица и интересами общества. Многие виды коррупции аналогичны мошенничеству, совершаемому должностным лицом, и относятся к категории преступлений против государственной власти.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A7401">
        <w:rPr>
          <w:rFonts w:ascii="Times New Roman" w:hAnsi="Times New Roman" w:cs="Times New Roman"/>
          <w:sz w:val="28"/>
          <w:szCs w:val="28"/>
        </w:rPr>
        <w:t xml:space="preserve">Коррупции может быть подвержен любой человек, обладающий </w:t>
      </w:r>
      <w:r w:rsidRPr="00CA7401">
        <w:rPr>
          <w:rFonts w:ascii="Times New Roman" w:hAnsi="Times New Roman" w:cs="Times New Roman"/>
          <w:i/>
          <w:iCs/>
          <w:sz w:val="28"/>
          <w:szCs w:val="28"/>
        </w:rPr>
        <w:t>дискреционной властью</w:t>
      </w:r>
      <w:r w:rsidRPr="00CA7401">
        <w:rPr>
          <w:rFonts w:ascii="Times New Roman" w:hAnsi="Times New Roman" w:cs="Times New Roman"/>
          <w:sz w:val="28"/>
          <w:szCs w:val="28"/>
        </w:rPr>
        <w:t xml:space="preserve"> — властью над распределением каких-либо не принадлежащих ему ресурсов по своему усмотрению (чиновник, депутат, судья, сотрудник правоохранительных органов, администратор, экзаменатор, </w:t>
      </w:r>
      <w:r w:rsidRPr="00D57140">
        <w:rPr>
          <w:rFonts w:ascii="Times New Roman" w:hAnsi="Times New Roman" w:cs="Times New Roman"/>
          <w:sz w:val="28"/>
          <w:szCs w:val="28"/>
        </w:rPr>
        <w:t>врачи</w:t>
      </w:r>
      <w:r w:rsidR="00D57140">
        <w:rPr>
          <w:rFonts w:ascii="Times New Roman" w:hAnsi="Times New Roman" w:cs="Times New Roman"/>
          <w:sz w:val="28"/>
          <w:szCs w:val="28"/>
        </w:rPr>
        <w:t xml:space="preserve"> и</w:t>
      </w:r>
      <w:r w:rsidRPr="00CA7401">
        <w:rPr>
          <w:rFonts w:ascii="Times New Roman" w:hAnsi="Times New Roman" w:cs="Times New Roman"/>
          <w:sz w:val="28"/>
          <w:szCs w:val="28"/>
        </w:rPr>
        <w:t xml:space="preserve"> т. д.). Главным стимулом к коррупции является возможность получения экономической прибыли (</w:t>
      </w:r>
      <w:r w:rsidRPr="00CA7401">
        <w:rPr>
          <w:rFonts w:ascii="Times New Roman" w:hAnsi="Times New Roman" w:cs="Times New Roman"/>
          <w:i/>
          <w:iCs/>
          <w:sz w:val="28"/>
          <w:szCs w:val="28"/>
        </w:rPr>
        <w:t>ренты</w:t>
      </w:r>
      <w:r w:rsidRPr="00CA7401">
        <w:rPr>
          <w:rFonts w:ascii="Times New Roman" w:hAnsi="Times New Roman" w:cs="Times New Roman"/>
          <w:sz w:val="28"/>
          <w:szCs w:val="28"/>
        </w:rPr>
        <w:t>), связанной с использованием властных полномочий, а главным сдерживающим фактором — риск разоблачения и наказания.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A7401">
        <w:rPr>
          <w:rFonts w:ascii="Times New Roman" w:hAnsi="Times New Roman" w:cs="Times New Roman"/>
          <w:sz w:val="28"/>
          <w:szCs w:val="28"/>
        </w:rPr>
        <w:t>Согласно макроэкономическим</w:t>
      </w:r>
      <w:r w:rsidRPr="00D57140">
        <w:rPr>
          <w:rFonts w:ascii="Times New Roman" w:hAnsi="Times New Roman" w:cs="Times New Roman"/>
          <w:sz w:val="28"/>
          <w:szCs w:val="28"/>
        </w:rPr>
        <w:t>и</w:t>
      </w:r>
      <w:r w:rsidRPr="00CA7401">
        <w:rPr>
          <w:rFonts w:ascii="Times New Roman" w:hAnsi="Times New Roman" w:cs="Times New Roman"/>
          <w:sz w:val="28"/>
          <w:szCs w:val="28"/>
        </w:rPr>
        <w:t xml:space="preserve"> политэкономическим исследованиям, коррупция является крупнейшим препятствием к экономическому росту и развитию, способным поставить под угрозу любые преобразования.</w:t>
      </w:r>
    </w:p>
    <w:p w:rsidR="00CA7401" w:rsidRPr="00CA7401" w:rsidRDefault="00CA7401" w:rsidP="00CA7401">
      <w:pPr>
        <w:shd w:val="clear" w:color="auto" w:fill="FFFFFF"/>
        <w:spacing w:before="100" w:beforeAutospacing="1" w:after="100" w:afterAutospacing="1" w:line="240" w:lineRule="exact"/>
        <w:ind w:left="426" w:right="282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sz w:val="28"/>
          <w:szCs w:val="28"/>
        </w:rPr>
        <w:t>Определение коррупции</w:t>
      </w:r>
    </w:p>
    <w:p w:rsidR="00CA7401" w:rsidRPr="00CA7401" w:rsidRDefault="00CA7401" w:rsidP="00CA7401">
      <w:pPr>
        <w:shd w:val="clear" w:color="auto" w:fill="FFFFFF"/>
        <w:spacing w:before="100" w:beforeAutospacing="1" w:after="100" w:afterAutospacing="1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proofErr w:type="gramStart"/>
      <w:r w:rsidRPr="00CA7401">
        <w:rPr>
          <w:rFonts w:ascii="Times New Roman" w:hAnsi="Times New Roman" w:cs="Times New Roman"/>
          <w:sz w:val="28"/>
          <w:szCs w:val="28"/>
        </w:rPr>
        <w:t>Согласно российскому законодательству, коррупция — это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</w:t>
      </w:r>
      <w:proofErr w:type="gramEnd"/>
      <w:r w:rsidRPr="00CA7401">
        <w:rPr>
          <w:rFonts w:ascii="Times New Roman" w:hAnsi="Times New Roman" w:cs="Times New Roman"/>
          <w:sz w:val="28"/>
          <w:szCs w:val="28"/>
        </w:rPr>
        <w:t xml:space="preserve"> лицу другими физическими лицами; а также совершение указанных деяний от имени или в интересах юридического лица.</w:t>
      </w:r>
    </w:p>
    <w:p w:rsidR="00CA7401" w:rsidRPr="00CA7401" w:rsidRDefault="00CA7401" w:rsidP="00CA7401">
      <w:pPr>
        <w:shd w:val="clear" w:color="auto" w:fill="FFFFFF"/>
        <w:spacing w:before="100" w:beforeAutospacing="1" w:after="100" w:afterAutospacing="1" w:line="240" w:lineRule="exact"/>
        <w:ind w:left="426" w:right="282"/>
        <w:jc w:val="center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sz w:val="28"/>
          <w:szCs w:val="28"/>
        </w:rPr>
        <w:t>Типология</w:t>
      </w:r>
    </w:p>
    <w:p w:rsidR="00CA7401" w:rsidRPr="00CA7401" w:rsidRDefault="00CA7401" w:rsidP="00CA7401">
      <w:pPr>
        <w:shd w:val="clear" w:color="auto" w:fill="FFFFFF"/>
        <w:spacing w:before="100" w:beforeAutospacing="1" w:after="100" w:afterAutospacing="1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proofErr w:type="gramStart"/>
      <w:r w:rsidRPr="00CA7401">
        <w:rPr>
          <w:rFonts w:ascii="Times New Roman" w:hAnsi="Times New Roman" w:cs="Times New Roman"/>
          <w:sz w:val="28"/>
          <w:szCs w:val="28"/>
        </w:rPr>
        <w:t>Коррупцию</w:t>
      </w:r>
      <w:proofErr w:type="gramEnd"/>
      <w:r w:rsidRPr="00CA7401">
        <w:rPr>
          <w:rFonts w:ascii="Times New Roman" w:hAnsi="Times New Roman" w:cs="Times New Roman"/>
          <w:sz w:val="28"/>
          <w:szCs w:val="28"/>
        </w:rPr>
        <w:t xml:space="preserve"> возможно классифицировать по многим критериям: 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 xml:space="preserve">- по типам взаимодействующих субъектов (граждане и мелкие служащие, фирмы и чиновники, нация и политическое руководство); 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- по типу выгоды (получение прибыли или уменьшение расходов)</w:t>
      </w:r>
      <w:proofErr w:type="gramStart"/>
      <w:r w:rsidRPr="00CA7401">
        <w:rPr>
          <w:rFonts w:ascii="Times New Roman" w:hAnsi="Times New Roman" w:cs="Times New Roman"/>
          <w:sz w:val="28"/>
          <w:szCs w:val="28"/>
        </w:rPr>
        <w:t>;п</w:t>
      </w:r>
      <w:proofErr w:type="gramEnd"/>
      <w:r w:rsidRPr="00CA7401">
        <w:rPr>
          <w:rFonts w:ascii="Times New Roman" w:hAnsi="Times New Roman" w:cs="Times New Roman"/>
          <w:sz w:val="28"/>
          <w:szCs w:val="28"/>
        </w:rPr>
        <w:t xml:space="preserve">о направленности (внутренняя и внешняя); 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 xml:space="preserve">- по способу взаимодействия субъектов, степени централизации, предсказуемости и т. д. </w:t>
      </w:r>
    </w:p>
    <w:p w:rsidR="00CA7401" w:rsidRPr="00CA7401" w:rsidRDefault="00CA7401" w:rsidP="00CA7401">
      <w:pPr>
        <w:shd w:val="clear" w:color="auto" w:fill="FFFFFF"/>
        <w:spacing w:after="0" w:line="240" w:lineRule="exact"/>
        <w:ind w:left="426" w:right="282"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В России исторически коррупция также различалась по тому, происходило ли получение неправомерных преимуществ за совершение законных действий («</w:t>
      </w:r>
      <w:proofErr w:type="gramStart"/>
      <w:r w:rsidRPr="00CA7401">
        <w:rPr>
          <w:rFonts w:ascii="Times New Roman" w:hAnsi="Times New Roman" w:cs="Times New Roman"/>
          <w:sz w:val="28"/>
          <w:szCs w:val="28"/>
        </w:rPr>
        <w:t>мздоимство</w:t>
      </w:r>
      <w:proofErr w:type="gramEnd"/>
      <w:r w:rsidRPr="00CA7401">
        <w:rPr>
          <w:rFonts w:ascii="Times New Roman" w:hAnsi="Times New Roman" w:cs="Times New Roman"/>
          <w:sz w:val="28"/>
          <w:szCs w:val="28"/>
        </w:rPr>
        <w:t>») или незаконных действий («лихоимство»).</w:t>
      </w:r>
    </w:p>
    <w:p w:rsidR="00CA7401" w:rsidRPr="00CA7401" w:rsidRDefault="00CA7401" w:rsidP="00CA7401">
      <w:pPr>
        <w:spacing w:after="0" w:line="240" w:lineRule="exact"/>
        <w:ind w:left="426" w:right="282" w:firstLine="424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lastRenderedPageBreak/>
        <w:t>Государственная коррупция существует постольку, поскольку у чиновника имеется возможность распоряжаться не принадлежащими ему ресурсами за счет принятия (или непринятия) тех или иных решений. К таким ресурсам относятся: бюджетные средства, государственная или муниципальная собственность, государственные заказы или льготы и т.п. Но если отобрать у чиновника распределительные функции, то весь чиновничий аппарат потеряет смысл существования. Государственные служащие выступают в роли субъектов коррупционной деятельности, ибо только они обладают властными полномочиями для принятия решений и осуществления действий, ведущих к возникновению коррупционных отношений.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 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sz w:val="28"/>
          <w:szCs w:val="28"/>
        </w:rPr>
        <w:t>Формы коррупции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В системе государственной службы весьма формы коррупции разнообразны. Они могут проявляться в виде: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-   вознаграждения за получение выгодных контрактов в форме оплаты якобы консультационных услуг, установления непомерно высоких гонораров за публикации или лекции;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Cs/>
          <w:sz w:val="28"/>
          <w:szCs w:val="28"/>
        </w:rPr>
        <w:t>- служебного мошенничества и других формах хищения;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- получени</w:t>
      </w:r>
      <w:proofErr w:type="gramStart"/>
      <w:r w:rsidRPr="00CA7401">
        <w:rPr>
          <w:rFonts w:ascii="Times New Roman" w:hAnsi="Times New Roman" w:cs="Times New Roman"/>
          <w:sz w:val="28"/>
          <w:szCs w:val="28"/>
        </w:rPr>
        <w:t>я"</w:t>
      </w:r>
      <w:proofErr w:type="gramEnd"/>
      <w:r w:rsidRPr="00CA7401">
        <w:rPr>
          <w:rFonts w:ascii="Times New Roman" w:hAnsi="Times New Roman" w:cs="Times New Roman"/>
          <w:sz w:val="28"/>
          <w:szCs w:val="28"/>
        </w:rPr>
        <w:t>комиссионных" за размещение государственных заказов;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Cs/>
          <w:sz w:val="28"/>
          <w:szCs w:val="28"/>
        </w:rPr>
        <w:t>- оказания государственным служащим разного рода услуг и иных "знаков внимания";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- поездок в заграничные командировки, на отдых и лечение за счет заинтересованных в решении вопросов партнеров;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Cs/>
          <w:sz w:val="28"/>
          <w:szCs w:val="28"/>
        </w:rPr>
        <w:t>- латентного вымогательства взяток, в том числе незаконных вознаграждений, за ускоренное решение вопросов, выдачу документов;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- вымогательства взяток у водителей сотрудниками органов, обеспечивающих безопасность дорожного движения;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Cs/>
          <w:sz w:val="28"/>
          <w:szCs w:val="28"/>
        </w:rPr>
        <w:t>- устройства на работу родственников, друзей, знакомых;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A7401">
        <w:rPr>
          <w:rFonts w:ascii="Times New Roman" w:hAnsi="Times New Roman" w:cs="Times New Roman"/>
          <w:bCs/>
          <w:sz w:val="28"/>
          <w:szCs w:val="28"/>
        </w:rPr>
        <w:t>- получения руководителями от подчиненных доли взяток и др.</w:t>
      </w:r>
    </w:p>
    <w:p w:rsidR="00CA7401" w:rsidRPr="00CA7401" w:rsidRDefault="00CA7401" w:rsidP="00CA7401">
      <w:pPr>
        <w:spacing w:after="0" w:line="240" w:lineRule="exact"/>
        <w:ind w:left="426" w:right="282"/>
        <w:jc w:val="both"/>
        <w:rPr>
          <w:rFonts w:ascii="Times New Roman" w:hAnsi="Times New Roman" w:cs="Times New Roman"/>
          <w:sz w:val="28"/>
          <w:szCs w:val="28"/>
        </w:rPr>
      </w:pP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 xml:space="preserve">Наряду с традиционной формой взятки появились ее современные модификации. Вместо конверта с деньгами теперь фигурируют действия, определяющие изменения в имущественном положении лиц, вовлеченных в коррумпированные отношения. 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sz w:val="28"/>
          <w:szCs w:val="28"/>
        </w:rPr>
        <w:t>Самые опасные формы коррупции квалифицируются как уголовные преступления. К ним, прежде всего, относятся растрата (хищение) и взятки.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sz w:val="28"/>
          <w:szCs w:val="28"/>
        </w:rPr>
        <w:t xml:space="preserve">Растрата </w:t>
      </w:r>
      <w:r w:rsidRPr="00CA7401">
        <w:rPr>
          <w:rFonts w:ascii="Times New Roman" w:hAnsi="Times New Roman" w:cs="Times New Roman"/>
          <w:sz w:val="28"/>
          <w:szCs w:val="28"/>
        </w:rPr>
        <w:t xml:space="preserve">состоит в расходе ресурсов, доверенных должностному лицу, с личной целью. Она отличается от обычного воровства тем, что изначально лицо получает право распоряжаться ресурсами легально: от начальника, клиента и т. д. </w:t>
      </w:r>
    </w:p>
    <w:p w:rsidR="00CA7401" w:rsidRPr="00CA7401" w:rsidRDefault="00CA7401" w:rsidP="00CA7401">
      <w:pPr>
        <w:spacing w:after="0" w:line="240" w:lineRule="exact"/>
        <w:ind w:left="426" w:right="28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401">
        <w:rPr>
          <w:rFonts w:ascii="Times New Roman" w:hAnsi="Times New Roman" w:cs="Times New Roman"/>
          <w:b/>
          <w:bCs/>
          <w:sz w:val="28"/>
          <w:szCs w:val="28"/>
        </w:rPr>
        <w:t>Взятка</w:t>
      </w:r>
      <w:r w:rsidRPr="00CA7401">
        <w:rPr>
          <w:rFonts w:ascii="Times New Roman" w:hAnsi="Times New Roman" w:cs="Times New Roman"/>
          <w:sz w:val="28"/>
          <w:szCs w:val="28"/>
        </w:rPr>
        <w:t xml:space="preserve"> является разновидностью коррупции, при которой действия должностного лица заключаются в оказании каких-либо услуг физическому или юридическому лицу в обмен на предоставление последним определённой выгоды первому. В большинстве случаев, если дача взятки не является следствием вымогательства, основную выгоду от сделки получает взяткодатель. </w:t>
      </w:r>
    </w:p>
    <w:p w:rsidR="005B4224" w:rsidRPr="00CA7401" w:rsidRDefault="005B4224" w:rsidP="00CA7401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sectPr w:rsidR="005B4224" w:rsidRPr="00CA7401" w:rsidSect="00CA7401">
      <w:pgSz w:w="11906" w:h="16838"/>
      <w:pgMar w:top="1134" w:right="850" w:bottom="1134" w:left="1701" w:header="708" w:footer="708" w:gutter="0"/>
      <w:pgBorders w:offsetFrom="page">
        <w:top w:val="dashed" w:sz="36" w:space="24" w:color="002060"/>
        <w:left w:val="dashed" w:sz="36" w:space="24" w:color="002060"/>
        <w:bottom w:val="dashed" w:sz="36" w:space="24" w:color="002060"/>
        <w:right w:val="dashed" w:sz="36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CA7401"/>
    <w:rsid w:val="005B4224"/>
    <w:rsid w:val="00BF3ACF"/>
    <w:rsid w:val="00CA7401"/>
    <w:rsid w:val="00D57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A74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ic.academic.ru/dic.nsf/ruwiki/616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806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2017-07-24T02:19:00Z</dcterms:created>
  <dcterms:modified xsi:type="dcterms:W3CDTF">2017-07-25T00:35:00Z</dcterms:modified>
</cp:coreProperties>
</file>